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B" w:rsidRDefault="00D625AB" w:rsidP="00D625A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041C7D">
        <w:rPr>
          <w:rFonts w:ascii="Times New Roman" w:hAnsi="Times New Roman"/>
          <w:b/>
          <w:sz w:val="28"/>
          <w:szCs w:val="28"/>
        </w:rPr>
        <w:t xml:space="preserve">литературному чтению </w:t>
      </w:r>
      <w:r>
        <w:rPr>
          <w:rFonts w:ascii="Times New Roman" w:hAnsi="Times New Roman"/>
          <w:b/>
          <w:sz w:val="28"/>
          <w:szCs w:val="28"/>
        </w:rPr>
        <w:t xml:space="preserve"> 1-4 класс</w:t>
      </w:r>
    </w:p>
    <w:p w:rsidR="00D625AB" w:rsidRDefault="00D625AB" w:rsidP="00D625A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</w:t>
      </w:r>
      <w:r w:rsidR="00041C7D">
        <w:rPr>
          <w:rFonts w:ascii="Times New Roman" w:hAnsi="Times New Roman"/>
          <w:sz w:val="24"/>
          <w:szCs w:val="24"/>
        </w:rPr>
        <w:t>очая программа по литературному чтению</w:t>
      </w:r>
      <w:r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образовательного стандарта начального общего образования. Программа разработана с помощью конструктора программ по ФОП.</w:t>
      </w:r>
    </w:p>
    <w:p w:rsidR="00D625AB" w:rsidRDefault="00D625AB" w:rsidP="00D625AB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</w:t>
      </w:r>
      <w:r w:rsidR="00041C7D">
        <w:rPr>
          <w:rFonts w:ascii="Times New Roman" w:hAnsi="Times New Roman"/>
          <w:sz w:val="24"/>
          <w:szCs w:val="24"/>
        </w:rPr>
        <w:t>литературного чтения</w:t>
      </w:r>
      <w:r>
        <w:rPr>
          <w:rFonts w:ascii="Times New Roman" w:hAnsi="Times New Roman"/>
          <w:sz w:val="24"/>
          <w:szCs w:val="24"/>
        </w:rPr>
        <w:t xml:space="preserve"> в 1-4 классе  средней  общеобразовательной  школы  по  учебнику: </w:t>
      </w:r>
      <w:r w:rsidR="00041C7D">
        <w:rPr>
          <w:rFonts w:ascii="Times New Roman" w:hAnsi="Times New Roman"/>
          <w:sz w:val="24"/>
          <w:szCs w:val="24"/>
        </w:rPr>
        <w:t>Л.Ф. Климанова.</w:t>
      </w:r>
      <w:r w:rsidR="00D1762A">
        <w:rPr>
          <w:rFonts w:ascii="Times New Roman" w:hAnsi="Times New Roman"/>
          <w:sz w:val="24"/>
          <w:szCs w:val="24"/>
        </w:rPr>
        <w:t xml:space="preserve"> В.Г. Горецкий</w:t>
      </w:r>
      <w:r w:rsidR="00041C7D">
        <w:rPr>
          <w:rFonts w:ascii="Times New Roman" w:hAnsi="Times New Roman"/>
          <w:sz w:val="24"/>
          <w:szCs w:val="24"/>
        </w:rPr>
        <w:t xml:space="preserve"> М.В. Голованова УМК Школа России</w:t>
      </w:r>
      <w:r w:rsidR="00D1762A">
        <w:rPr>
          <w:rFonts w:ascii="Times New Roman" w:hAnsi="Times New Roman"/>
          <w:sz w:val="24"/>
          <w:szCs w:val="24"/>
        </w:rPr>
        <w:t xml:space="preserve">  М. Просвещение 2023 год</w:t>
      </w:r>
      <w:proofErr w:type="gramStart"/>
      <w:r w:rsidR="00D176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D625AB" w:rsidRDefault="00D625AB" w:rsidP="00D625A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федеральным  базисным  учебным  планом  для начального   общего  образования  программа рассчитана на преподавание курс</w:t>
      </w:r>
      <w:r w:rsidR="00041C7D">
        <w:rPr>
          <w:rFonts w:ascii="Times New Roman" w:hAnsi="Times New Roman" w:cs="Times New Roman"/>
        </w:rPr>
        <w:t>а литературного чтения в 1-4 классе в объеме 4</w:t>
      </w:r>
      <w:r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D625AB" w:rsidRDefault="00D625AB" w:rsidP="00D625AB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D625AB" w:rsidRDefault="00D625AB" w:rsidP="00D6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Соответствуют целям и задачам ФГОС НОО третьего поколения.</w:t>
      </w:r>
    </w:p>
    <w:p w:rsidR="000A0114" w:rsidRDefault="000A0114"/>
    <w:sectPr w:rsidR="000A0114" w:rsidSect="000A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D625AB"/>
    <w:rsid w:val="00041C7D"/>
    <w:rsid w:val="000A0114"/>
    <w:rsid w:val="00D1762A"/>
    <w:rsid w:val="00D6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625A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2023-09-16T16:20:00Z</dcterms:created>
  <dcterms:modified xsi:type="dcterms:W3CDTF">2023-09-16T16:27:00Z</dcterms:modified>
</cp:coreProperties>
</file>